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4CD0D" w14:textId="77777777" w:rsidR="004B645C" w:rsidRPr="004B645C" w:rsidRDefault="004B645C" w:rsidP="004B645C">
      <w:pPr>
        <w:rPr>
          <w:b/>
          <w:bCs/>
        </w:rPr>
      </w:pPr>
      <w:r w:rsidRPr="004B645C">
        <w:rPr>
          <w:b/>
          <w:bCs/>
        </w:rPr>
        <w:t>Military Feedback Form</w:t>
      </w:r>
    </w:p>
    <w:p w14:paraId="0C3B2D37" w14:textId="163BE083" w:rsidR="004B645C" w:rsidRDefault="004B645C" w:rsidP="004B645C">
      <w:r w:rsidRPr="004B645C">
        <w:t xml:space="preserve">If you have questions, comments, or complaints about the services on your installation/base or provided by a Sexual Assault Response Coordinator (SARC), victim advocate or other military staff or personnel, please use this feedback form. You can submit the form anonymously if you prefer. The information you provide on this form will </w:t>
      </w:r>
      <w:r>
        <w:t>go directly to the Victim Assistance Team with the</w:t>
      </w:r>
      <w:r w:rsidRPr="004B645C">
        <w:t xml:space="preserve"> DoW Sexual Assault Prevention and Response Office (SAPRO).</w:t>
      </w:r>
    </w:p>
    <w:p w14:paraId="6A7B47BD" w14:textId="17C70974" w:rsidR="004B645C" w:rsidRDefault="004B645C" w:rsidP="004B645C">
      <w:r w:rsidRPr="004B645C">
        <w:t>Please download the </w:t>
      </w:r>
      <w:r w:rsidRPr="004B645C">
        <w:rPr>
          <w:i/>
          <w:iCs/>
        </w:rPr>
        <w:t>Request for SAPRO’s Assistance Form</w:t>
      </w:r>
      <w:r w:rsidRPr="004B645C">
        <w:t> (DD Form 2985) at </w:t>
      </w:r>
      <w:hyperlink r:id="rId7" w:history="1">
        <w:r w:rsidR="00F23A3B" w:rsidRPr="003A4E28">
          <w:rPr>
            <w:rStyle w:val="Hyperlink"/>
          </w:rPr>
          <w:t>https://www.esd.whs.mil/Directives/forms/dd2500_2999/DD2985</w:t>
        </w:r>
      </w:hyperlink>
      <w:r w:rsidR="00F23A3B">
        <w:t xml:space="preserve"> </w:t>
      </w:r>
      <w:r w:rsidRPr="004B645C">
        <w:t xml:space="preserve">and return the completed form to DoW Sexual Assault Prevention and Response Office, </w:t>
      </w:r>
      <w:proofErr w:type="spellStart"/>
      <w:r w:rsidR="007F4EC5">
        <w:t>attn:</w:t>
      </w:r>
      <w:proofErr w:type="spellEnd"/>
      <w:r w:rsidR="007F4EC5">
        <w:t xml:space="preserve"> Victim Assistance Team, </w:t>
      </w:r>
      <w:r w:rsidRPr="004B645C">
        <w:t>4800 Mark Center Drive, Suite 05J25, Alexandria, VA 22350 or by email to </w:t>
      </w:r>
      <w:hyperlink r:id="rId8" w:history="1">
        <w:r w:rsidRPr="003A4E28">
          <w:rPr>
            <w:rStyle w:val="Hyperlink"/>
          </w:rPr>
          <w:t>dodhra.mc-alex.dhra-hq.mbx.dod-sapro-vri@mail.mil</w:t>
        </w:r>
      </w:hyperlink>
    </w:p>
    <w:p w14:paraId="55424104" w14:textId="77777777" w:rsidR="004B645C" w:rsidRPr="004B645C" w:rsidRDefault="004B645C" w:rsidP="004B645C">
      <w:r w:rsidRPr="004B645C">
        <w:rPr>
          <w:b/>
          <w:bCs/>
        </w:rPr>
        <w:t>Retaliation</w:t>
      </w:r>
    </w:p>
    <w:p w14:paraId="69C50C78" w14:textId="77777777" w:rsidR="004B645C" w:rsidRPr="004B645C" w:rsidRDefault="004B645C" w:rsidP="004B645C">
      <w:r w:rsidRPr="004B645C">
        <w:t>If you believe you have experienced or witnessed retaliation in any form from a peer, supervisor or someone in your chain of command following a report of sexual assault, you can share the retaliation allegations with SAPRO using this form.</w:t>
      </w:r>
    </w:p>
    <w:p w14:paraId="477C4583" w14:textId="77777777" w:rsidR="004B645C" w:rsidRPr="004B645C" w:rsidRDefault="004B645C" w:rsidP="004B645C">
      <w:r w:rsidRPr="004B645C">
        <w:t>If you would like to submit a retaliation report, please report directly to the Department of War Inspector General (DoW IG) </w:t>
      </w:r>
      <w:hyperlink r:id="rId9" w:history="1">
        <w:r w:rsidRPr="004B645C">
          <w:rPr>
            <w:rStyle w:val="Hyperlink"/>
          </w:rPr>
          <w:t>here</w:t>
        </w:r>
      </w:hyperlink>
      <w:r w:rsidRPr="004B645C">
        <w:t>.</w:t>
      </w:r>
    </w:p>
    <w:p w14:paraId="05839E57" w14:textId="113F83F2" w:rsidR="004B645C" w:rsidRPr="004B645C" w:rsidRDefault="004B645C" w:rsidP="004B645C">
      <w:r w:rsidRPr="004B645C">
        <w:t>For members of the Coast Guard who have experienced retaliation, the Department of Homeland Security (DHS) IG will accept retaliation complaints as falling within the scope of their responsibilities for Whistleblower protection. Coast Guard Members who have experienced retaliation can contact the DHS IG by calling 1-800-323-8603 (toll-free) or access the Allegation Form </w:t>
      </w:r>
      <w:r w:rsidR="007F4EC5">
        <w:t xml:space="preserve">here </w:t>
      </w:r>
      <w:hyperlink r:id="rId10" w:history="1">
        <w:r w:rsidR="007F4EC5" w:rsidRPr="003A4E28">
          <w:rPr>
            <w:rStyle w:val="Hyperlink"/>
          </w:rPr>
          <w:t>https://www.oig.dhs.gov/hotline</w:t>
        </w:r>
      </w:hyperlink>
      <w:r w:rsidR="007F4EC5">
        <w:t xml:space="preserve"> </w:t>
      </w:r>
      <w:r w:rsidR="007F4EC5" w:rsidRPr="004B645C">
        <w:t xml:space="preserve"> </w:t>
      </w:r>
    </w:p>
    <w:sectPr w:rsidR="004B645C" w:rsidRPr="004B64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45C"/>
    <w:rsid w:val="00175BBE"/>
    <w:rsid w:val="00185DF3"/>
    <w:rsid w:val="00442352"/>
    <w:rsid w:val="004B645C"/>
    <w:rsid w:val="007F4EC5"/>
    <w:rsid w:val="009079B3"/>
    <w:rsid w:val="00AC7B15"/>
    <w:rsid w:val="00BF3263"/>
    <w:rsid w:val="00F23A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2C8BB"/>
  <w15:chartTrackingRefBased/>
  <w15:docId w15:val="{7DD7F0BC-E535-4CBF-8197-91477489D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64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64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64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4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4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4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4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4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4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4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4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4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4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4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4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4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4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45C"/>
    <w:rPr>
      <w:rFonts w:eastAsiaTheme="majorEastAsia" w:cstheme="majorBidi"/>
      <w:color w:val="272727" w:themeColor="text1" w:themeTint="D8"/>
    </w:rPr>
  </w:style>
  <w:style w:type="paragraph" w:styleId="Title">
    <w:name w:val="Title"/>
    <w:basedOn w:val="Normal"/>
    <w:next w:val="Normal"/>
    <w:link w:val="TitleChar"/>
    <w:uiPriority w:val="10"/>
    <w:qFormat/>
    <w:rsid w:val="004B64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4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4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4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45C"/>
    <w:pPr>
      <w:spacing w:before="160"/>
      <w:jc w:val="center"/>
    </w:pPr>
    <w:rPr>
      <w:i/>
      <w:iCs/>
      <w:color w:val="404040" w:themeColor="text1" w:themeTint="BF"/>
    </w:rPr>
  </w:style>
  <w:style w:type="character" w:customStyle="1" w:styleId="QuoteChar">
    <w:name w:val="Quote Char"/>
    <w:basedOn w:val="DefaultParagraphFont"/>
    <w:link w:val="Quote"/>
    <w:uiPriority w:val="29"/>
    <w:rsid w:val="004B645C"/>
    <w:rPr>
      <w:i/>
      <w:iCs/>
      <w:color w:val="404040" w:themeColor="text1" w:themeTint="BF"/>
    </w:rPr>
  </w:style>
  <w:style w:type="paragraph" w:styleId="ListParagraph">
    <w:name w:val="List Paragraph"/>
    <w:basedOn w:val="Normal"/>
    <w:uiPriority w:val="34"/>
    <w:qFormat/>
    <w:rsid w:val="004B645C"/>
    <w:pPr>
      <w:ind w:left="720"/>
      <w:contextualSpacing/>
    </w:pPr>
  </w:style>
  <w:style w:type="character" w:styleId="IntenseEmphasis">
    <w:name w:val="Intense Emphasis"/>
    <w:basedOn w:val="DefaultParagraphFont"/>
    <w:uiPriority w:val="21"/>
    <w:qFormat/>
    <w:rsid w:val="004B645C"/>
    <w:rPr>
      <w:i/>
      <w:iCs/>
      <w:color w:val="0F4761" w:themeColor="accent1" w:themeShade="BF"/>
    </w:rPr>
  </w:style>
  <w:style w:type="paragraph" w:styleId="IntenseQuote">
    <w:name w:val="Intense Quote"/>
    <w:basedOn w:val="Normal"/>
    <w:next w:val="Normal"/>
    <w:link w:val="IntenseQuoteChar"/>
    <w:uiPriority w:val="30"/>
    <w:qFormat/>
    <w:rsid w:val="004B64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45C"/>
    <w:rPr>
      <w:i/>
      <w:iCs/>
      <w:color w:val="0F4761" w:themeColor="accent1" w:themeShade="BF"/>
    </w:rPr>
  </w:style>
  <w:style w:type="character" w:styleId="IntenseReference">
    <w:name w:val="Intense Reference"/>
    <w:basedOn w:val="DefaultParagraphFont"/>
    <w:uiPriority w:val="32"/>
    <w:qFormat/>
    <w:rsid w:val="004B645C"/>
    <w:rPr>
      <w:b/>
      <w:bCs/>
      <w:smallCaps/>
      <w:color w:val="0F4761" w:themeColor="accent1" w:themeShade="BF"/>
      <w:spacing w:val="5"/>
    </w:rPr>
  </w:style>
  <w:style w:type="character" w:styleId="Hyperlink">
    <w:name w:val="Hyperlink"/>
    <w:basedOn w:val="DefaultParagraphFont"/>
    <w:uiPriority w:val="99"/>
    <w:unhideWhenUsed/>
    <w:rsid w:val="004B645C"/>
    <w:rPr>
      <w:color w:val="467886" w:themeColor="hyperlink"/>
      <w:u w:val="single"/>
    </w:rPr>
  </w:style>
  <w:style w:type="character" w:styleId="UnresolvedMention">
    <w:name w:val="Unresolved Mention"/>
    <w:basedOn w:val="DefaultParagraphFont"/>
    <w:uiPriority w:val="99"/>
    <w:semiHidden/>
    <w:unhideWhenUsed/>
    <w:rsid w:val="004B645C"/>
    <w:rPr>
      <w:color w:val="605E5C"/>
      <w:shd w:val="clear" w:color="auto" w:fill="E1DFDD"/>
    </w:rPr>
  </w:style>
  <w:style w:type="character" w:styleId="FollowedHyperlink">
    <w:name w:val="FollowedHyperlink"/>
    <w:basedOn w:val="DefaultParagraphFont"/>
    <w:uiPriority w:val="99"/>
    <w:semiHidden/>
    <w:unhideWhenUsed/>
    <w:rsid w:val="004B645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628558">
      <w:bodyDiv w:val="1"/>
      <w:marLeft w:val="0"/>
      <w:marRight w:val="0"/>
      <w:marTop w:val="0"/>
      <w:marBottom w:val="0"/>
      <w:divBdr>
        <w:top w:val="none" w:sz="0" w:space="0" w:color="auto"/>
        <w:left w:val="none" w:sz="0" w:space="0" w:color="auto"/>
        <w:bottom w:val="none" w:sz="0" w:space="0" w:color="auto"/>
        <w:right w:val="none" w:sz="0" w:space="0" w:color="auto"/>
      </w:divBdr>
      <w:divsChild>
        <w:div w:id="1503666990">
          <w:marLeft w:val="0"/>
          <w:marRight w:val="0"/>
          <w:marTop w:val="0"/>
          <w:marBottom w:val="0"/>
          <w:divBdr>
            <w:top w:val="single" w:sz="2" w:space="0" w:color="auto"/>
            <w:left w:val="single" w:sz="2" w:space="0" w:color="auto"/>
            <w:bottom w:val="single" w:sz="2" w:space="0" w:color="auto"/>
            <w:right w:val="single" w:sz="2" w:space="0" w:color="auto"/>
          </w:divBdr>
          <w:divsChild>
            <w:div w:id="784090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503735057">
      <w:bodyDiv w:val="1"/>
      <w:marLeft w:val="0"/>
      <w:marRight w:val="0"/>
      <w:marTop w:val="0"/>
      <w:marBottom w:val="0"/>
      <w:divBdr>
        <w:top w:val="none" w:sz="0" w:space="0" w:color="auto"/>
        <w:left w:val="none" w:sz="0" w:space="0" w:color="auto"/>
        <w:bottom w:val="none" w:sz="0" w:space="0" w:color="auto"/>
        <w:right w:val="none" w:sz="0" w:space="0" w:color="auto"/>
      </w:divBdr>
    </w:div>
    <w:div w:id="1673992486">
      <w:bodyDiv w:val="1"/>
      <w:marLeft w:val="0"/>
      <w:marRight w:val="0"/>
      <w:marTop w:val="0"/>
      <w:marBottom w:val="0"/>
      <w:divBdr>
        <w:top w:val="none" w:sz="0" w:space="0" w:color="auto"/>
        <w:left w:val="none" w:sz="0" w:space="0" w:color="auto"/>
        <w:bottom w:val="none" w:sz="0" w:space="0" w:color="auto"/>
        <w:right w:val="none" w:sz="0" w:space="0" w:color="auto"/>
      </w:divBdr>
    </w:div>
    <w:div w:id="2130126245">
      <w:bodyDiv w:val="1"/>
      <w:marLeft w:val="0"/>
      <w:marRight w:val="0"/>
      <w:marTop w:val="0"/>
      <w:marBottom w:val="0"/>
      <w:divBdr>
        <w:top w:val="none" w:sz="0" w:space="0" w:color="auto"/>
        <w:left w:val="none" w:sz="0" w:space="0" w:color="auto"/>
        <w:bottom w:val="none" w:sz="0" w:space="0" w:color="auto"/>
        <w:right w:val="none" w:sz="0" w:space="0" w:color="auto"/>
      </w:divBdr>
      <w:divsChild>
        <w:div w:id="904611304">
          <w:marLeft w:val="0"/>
          <w:marRight w:val="0"/>
          <w:marTop w:val="0"/>
          <w:marBottom w:val="0"/>
          <w:divBdr>
            <w:top w:val="single" w:sz="2" w:space="0" w:color="auto"/>
            <w:left w:val="single" w:sz="2" w:space="0" w:color="auto"/>
            <w:bottom w:val="single" w:sz="2" w:space="0" w:color="auto"/>
            <w:right w:val="single" w:sz="2" w:space="0" w:color="auto"/>
          </w:divBdr>
          <w:divsChild>
            <w:div w:id="207693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dhra.mc-alex.dhra-hq.mbx.dod-sapro-vri@mail.mil" TargetMode="External"/><Relationship Id="rId3" Type="http://schemas.openxmlformats.org/officeDocument/2006/relationships/customXml" Target="../customXml/item3.xml"/><Relationship Id="rId7" Type="http://schemas.openxmlformats.org/officeDocument/2006/relationships/hyperlink" Target="https://www.esd.whs.mil/Directives/forms/dd2500_2999/DD2985"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oig.dhs.gov/hotline" TargetMode="External"/><Relationship Id="rId4" Type="http://schemas.openxmlformats.org/officeDocument/2006/relationships/styles" Target="styles.xml"/><Relationship Id="rId9" Type="http://schemas.openxmlformats.org/officeDocument/2006/relationships/hyperlink" Target="https://www.dodig.mil/Components/Administrative-Investigations/Whistleblower-Reprisal-Investigations/Whisteblower-Repris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C892EFBF187242AB6EDC33BAF52922" ma:contentTypeVersion="10" ma:contentTypeDescription="Create a new document." ma:contentTypeScope="" ma:versionID="27dcc453b9e1c282fa0e4fd8f3e5cecc">
  <xsd:schema xmlns:xsd="http://www.w3.org/2001/XMLSchema" xmlns:xs="http://www.w3.org/2001/XMLSchema" xmlns:p="http://schemas.microsoft.com/office/2006/metadata/properties" xmlns:ns2="b09aa2d0-f813-4f8e-a759-8bffd0b88ab3" xmlns:ns3="49c6e474-8a6c-4106-a56c-9d24cb78c08d" targetNamespace="http://schemas.microsoft.com/office/2006/metadata/properties" ma:root="true" ma:fieldsID="8a3203967b70a4a6641e17ee563a4070" ns2:_="" ns3:_="">
    <xsd:import namespace="b09aa2d0-f813-4f8e-a759-8bffd0b88ab3"/>
    <xsd:import namespace="49c6e474-8a6c-4106-a56c-9d24cb78c0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9aa2d0-f813-4f8e-a759-8bffd0b88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71f771-ab78-46b7-810c-7667649bb90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c6e474-8a6c-4106-a56c-9d24cb78c0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0dc30b-5e2c-491e-bc8f-fe2c899e3e39}" ma:internalName="TaxCatchAll" ma:showField="CatchAllData" ma:web="49c6e474-8a6c-4106-a56c-9d24cb78c0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9c6e474-8a6c-4106-a56c-9d24cb78c08d" xsi:nil="true"/>
    <lcf76f155ced4ddcb4097134ff3c332f xmlns="b09aa2d0-f813-4f8e-a759-8bffd0b88ab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1A1F53-78C0-4ED2-A138-89C36E7F1A90}"/>
</file>

<file path=customXml/itemProps2.xml><?xml version="1.0" encoding="utf-8"?>
<ds:datastoreItem xmlns:ds="http://schemas.openxmlformats.org/officeDocument/2006/customXml" ds:itemID="{F52BF742-2288-4570-948C-F934C21E503B}">
  <ds:schemaRefs>
    <ds:schemaRef ds:uri="http://schemas.microsoft.com/office/2006/metadata/properties"/>
    <ds:schemaRef ds:uri="http://schemas.microsoft.com/office/infopath/2007/PartnerControls"/>
    <ds:schemaRef ds:uri="e9ad5ab0-e04c-42b9-b506-f8a7e00ac2c1"/>
    <ds:schemaRef ds:uri="e60b4423-577f-4f64-be5d-e84e2aa94fb1"/>
  </ds:schemaRefs>
</ds:datastoreItem>
</file>

<file path=customXml/itemProps3.xml><?xml version="1.0" encoding="utf-8"?>
<ds:datastoreItem xmlns:ds="http://schemas.openxmlformats.org/officeDocument/2006/customXml" ds:itemID="{D665435E-E48C-446C-9094-E93A573868E8}">
  <ds:schemaRefs>
    <ds:schemaRef ds:uri="http://schemas.microsoft.com/sharepoint/v3/contenttype/forms"/>
  </ds:schemaRefs>
</ds:datastoreItem>
</file>

<file path=docMetadata/LabelInfo.xml><?xml version="1.0" encoding="utf-8"?>
<clbl:labelList xmlns:clbl="http://schemas.microsoft.com/office/2020/mipLabelMetadata">
  <clbl:label id="{34af72ce-cc13-4953-b9ba-4cca0e04b883}" enabled="1" method="Standar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293</Words>
  <Characters>1675</Characters>
  <Application>Microsoft Office Word</Application>
  <DocSecurity>0</DocSecurity>
  <Lines>13</Lines>
  <Paragraphs>3</Paragraphs>
  <ScaleCrop>false</ScaleCrop>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Sides, Franklin Raydean (Dean) CIV WSO SAPRO</dc:creator>
  <cp:keywords/>
  <dc:description/>
  <cp:lastModifiedBy>Sides, Franklin Raydean (Dean) CIV DODHRA SAPRO (USA)</cp:lastModifiedBy>
  <cp:revision>2</cp:revision>
  <dcterms:created xsi:type="dcterms:W3CDTF">2026-06-25T17:21:00Z</dcterms:created>
  <dcterms:modified xsi:type="dcterms:W3CDTF">2026-06-25T17:21:00Z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0x01010009C892EFBF187242AB6EDC33BAF52922</vt:lpwstr>
  </property>
  <property fmtid="{D5CDD505-2E9C-101B-9397-08002B2CF9AE}" pid="3" name="MediaServiceImageTags">
    <vt:lpwstr/>
  </property>
</Properties>
</file>